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03376" w14:textId="06E4DB1D" w:rsidR="006B2358" w:rsidRDefault="006B2358" w:rsidP="006B2358">
      <w:pPr>
        <w:ind w:right="-900"/>
        <w:rPr>
          <w:rFonts w:ascii="Arial" w:hAnsi="Arial"/>
        </w:rPr>
      </w:pPr>
      <w:r>
        <w:rPr>
          <w:rFonts w:ascii="Arial" w:hAnsi="Arial"/>
          <w:noProof/>
          <w14:ligatures w14:val="standardContextual"/>
        </w:rPr>
        <w:drawing>
          <wp:inline distT="0" distB="0" distL="0" distR="0" wp14:anchorId="14B6ADD2" wp14:editId="1B0C2D9E">
            <wp:extent cx="3195376" cy="1647530"/>
            <wp:effectExtent l="0" t="0" r="5080" b="3810"/>
            <wp:docPr id="2141933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33536" name="Picture 21419335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99" cy="167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31685" w14:textId="77777777" w:rsidR="006B2358" w:rsidRDefault="006B2358" w:rsidP="006B2358">
      <w:pPr>
        <w:ind w:right="-900"/>
        <w:rPr>
          <w:rFonts w:ascii="Arial" w:hAnsi="Arial"/>
        </w:rPr>
      </w:pPr>
    </w:p>
    <w:p w14:paraId="449EA8A8" w14:textId="77777777" w:rsidR="006B2358" w:rsidRDefault="006B2358" w:rsidP="006B2358">
      <w:pPr>
        <w:ind w:right="-900"/>
        <w:rPr>
          <w:rFonts w:ascii="Arial" w:hAnsi="Arial"/>
        </w:rPr>
      </w:pPr>
    </w:p>
    <w:p w14:paraId="771D76F3" w14:textId="77777777" w:rsidR="006B2358" w:rsidRDefault="006B2358" w:rsidP="006B2358">
      <w:pPr>
        <w:ind w:right="-900"/>
        <w:rPr>
          <w:rFonts w:ascii="Arial" w:hAnsi="Arial"/>
        </w:rPr>
      </w:pPr>
    </w:p>
    <w:p w14:paraId="1F5F6744" w14:textId="77777777" w:rsidR="006B2358" w:rsidRDefault="006B2358" w:rsidP="006B2358">
      <w:pPr>
        <w:ind w:right="-900"/>
        <w:rPr>
          <w:rFonts w:ascii="Arial" w:hAnsi="Arial"/>
        </w:rPr>
      </w:pPr>
    </w:p>
    <w:p w14:paraId="6383F8A8" w14:textId="75F7B64F" w:rsidR="006B2358" w:rsidRPr="007B4D77" w:rsidRDefault="006B2358" w:rsidP="006B2358">
      <w:pPr>
        <w:ind w:right="-900"/>
        <w:jc w:val="center"/>
        <w:rPr>
          <w:rFonts w:ascii="Century Gothic" w:hAnsi="Century Gothic"/>
          <w:b/>
          <w:bCs/>
          <w:sz w:val="28"/>
          <w:szCs w:val="28"/>
        </w:rPr>
      </w:pPr>
      <w:r w:rsidRPr="007979DD">
        <w:rPr>
          <w:rFonts w:ascii="Century Gothic" w:hAnsi="Century Gothic"/>
          <w:b/>
          <w:bCs/>
          <w:i/>
          <w:iCs/>
          <w:sz w:val="28"/>
          <w:szCs w:val="28"/>
        </w:rPr>
        <w:t>PEP</w:t>
      </w:r>
      <w:r w:rsidR="00D2708A">
        <w:rPr>
          <w:rFonts w:ascii="Century Gothic" w:hAnsi="Century Gothic"/>
          <w:b/>
          <w:bCs/>
          <w:i/>
          <w:iCs/>
          <w:sz w:val="28"/>
          <w:szCs w:val="28"/>
        </w:rPr>
        <w:t xml:space="preserve"> TV </w:t>
      </w:r>
      <w:r w:rsidRPr="007979DD">
        <w:rPr>
          <w:rFonts w:ascii="Century Gothic" w:hAnsi="Century Gothic"/>
          <w:i/>
          <w:iCs/>
          <w:sz w:val="28"/>
          <w:szCs w:val="28"/>
        </w:rPr>
        <w:t xml:space="preserve"> </w:t>
      </w:r>
      <w:r w:rsidRPr="007979DD">
        <w:rPr>
          <w:rFonts w:ascii="Century Gothic" w:hAnsi="Century Gothic"/>
          <w:b/>
          <w:bCs/>
          <w:i/>
          <w:iCs/>
          <w:sz w:val="28"/>
          <w:szCs w:val="28"/>
        </w:rPr>
        <w:t>Insertion Order</w:t>
      </w:r>
      <w:r w:rsidRPr="007B4D77">
        <w:rPr>
          <w:rFonts w:ascii="Century Gothic" w:hAnsi="Century Gothic"/>
          <w:b/>
          <w:bCs/>
          <w:sz w:val="28"/>
          <w:szCs w:val="28"/>
        </w:rPr>
        <w:t>:</w:t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6B475C">
        <w:rPr>
          <w:rFonts w:ascii="Century Gothic" w:hAnsi="Century Gothic"/>
          <w:b/>
          <w:bCs/>
          <w:sz w:val="28"/>
          <w:szCs w:val="28"/>
        </w:rPr>
        <w:t xml:space="preserve">TKO on behalf of the W.K. </w:t>
      </w:r>
      <w:r>
        <w:rPr>
          <w:rFonts w:ascii="Century Gothic" w:hAnsi="Century Gothic"/>
          <w:b/>
          <w:bCs/>
          <w:sz w:val="28"/>
          <w:szCs w:val="28"/>
        </w:rPr>
        <w:t>Kellogg Foundation</w:t>
      </w:r>
    </w:p>
    <w:p w14:paraId="58E7271C" w14:textId="470D8801" w:rsidR="006B2358" w:rsidRPr="008C0D27" w:rsidRDefault="006B2358" w:rsidP="006B2358">
      <w:pPr>
        <w:pStyle w:val="Heading2"/>
        <w:rPr>
          <w:rFonts w:ascii="Century Gothic" w:hAnsi="Century Gothic"/>
          <w:szCs w:val="28"/>
        </w:rPr>
      </w:pPr>
      <w:r w:rsidRPr="007B4D77">
        <w:rPr>
          <w:rFonts w:ascii="Century Gothic" w:hAnsi="Century Gothic"/>
          <w:szCs w:val="28"/>
        </w:rPr>
        <w:t xml:space="preserve">Date:  </w:t>
      </w:r>
      <w:r>
        <w:rPr>
          <w:rFonts w:ascii="Century Gothic" w:hAnsi="Century Gothic"/>
          <w:szCs w:val="28"/>
        </w:rPr>
        <w:t xml:space="preserve">June 1, 2026 </w:t>
      </w:r>
    </w:p>
    <w:p w14:paraId="36D45475" w14:textId="04CD7927" w:rsidR="006B2358" w:rsidRPr="008C0D27" w:rsidRDefault="006B2358" w:rsidP="006B2358">
      <w:pPr>
        <w:pStyle w:val="Heading2"/>
        <w:rPr>
          <w:rFonts w:ascii="Century Gothic" w:hAnsi="Century Gothic"/>
          <w:color w:val="FF0000"/>
          <w:szCs w:val="28"/>
        </w:rPr>
      </w:pPr>
      <w:r w:rsidRPr="007B4D77">
        <w:rPr>
          <w:rFonts w:ascii="Century Gothic" w:hAnsi="Century Gothic"/>
          <w:szCs w:val="28"/>
        </w:rPr>
        <w:t xml:space="preserve">Client: </w:t>
      </w:r>
      <w:r>
        <w:rPr>
          <w:rFonts w:ascii="Century Gothic" w:hAnsi="Century Gothic"/>
          <w:szCs w:val="28"/>
        </w:rPr>
        <w:t xml:space="preserve"> – </w:t>
      </w:r>
      <w:r w:rsidR="006B475C">
        <w:rPr>
          <w:rFonts w:ascii="Century Gothic" w:hAnsi="Century Gothic"/>
          <w:szCs w:val="28"/>
        </w:rPr>
        <w:t>Pass the Sopapillas</w:t>
      </w:r>
    </w:p>
    <w:p w14:paraId="0AB8ECF1" w14:textId="77777777" w:rsidR="006B2358" w:rsidRPr="007B4D77" w:rsidRDefault="006B2358" w:rsidP="006B2358">
      <w:pPr>
        <w:pStyle w:val="Heading2"/>
        <w:rPr>
          <w:rFonts w:ascii="Century Gothic" w:hAnsi="Century Gothic"/>
          <w:szCs w:val="28"/>
        </w:rPr>
      </w:pPr>
      <w:r w:rsidRPr="007B4D77">
        <w:rPr>
          <w:rFonts w:ascii="Century Gothic" w:hAnsi="Century Gothic"/>
          <w:szCs w:val="28"/>
        </w:rPr>
        <w:t xml:space="preserve">Media: </w:t>
      </w:r>
      <w:r>
        <w:rPr>
          <w:rFonts w:ascii="Century Gothic" w:hAnsi="Century Gothic"/>
          <w:szCs w:val="28"/>
        </w:rPr>
        <w:t xml:space="preserve">NM TV </w:t>
      </w:r>
    </w:p>
    <w:p w14:paraId="73668442" w14:textId="77777777" w:rsidR="006B2358" w:rsidRPr="007B4D77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</w:p>
    <w:p w14:paraId="3EECC659" w14:textId="77777777" w:rsidR="006B2358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>Length:</w:t>
      </w:r>
      <w:r>
        <w:rPr>
          <w:rFonts w:ascii="Century Gothic" w:hAnsi="Century Gothic"/>
          <w:b/>
          <w:bCs/>
          <w:sz w:val="28"/>
          <w:szCs w:val="28"/>
        </w:rPr>
        <w:t xml:space="preserve"> 30 - ISCI codes</w:t>
      </w:r>
    </w:p>
    <w:p w14:paraId="1C820D3D" w14:textId="77777777" w:rsidR="006B2358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</w:p>
    <w:p w14:paraId="3DE15403" w14:textId="138524C5" w:rsidR="006B475C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ISCI Code</w:t>
      </w:r>
      <w:r w:rsidRPr="008C0D27">
        <w:rPr>
          <w:rFonts w:ascii="Century Gothic" w:hAnsi="Century Gothic"/>
          <w:b/>
          <w:bCs/>
          <w:sz w:val="28"/>
          <w:szCs w:val="28"/>
        </w:rPr>
        <w:t xml:space="preserve">: </w:t>
      </w:r>
      <w:r w:rsidR="00E067CC">
        <w:rPr>
          <w:rStyle w:val="apple-converted-space"/>
          <w:rFonts w:ascii="Aptos" w:hAnsi="Aptos"/>
          <w:color w:val="212121"/>
        </w:rPr>
        <w:t> </w:t>
      </w:r>
      <w:r w:rsidR="00E067CC">
        <w:rPr>
          <w:rFonts w:ascii="Calibri" w:hAnsi="Calibri" w:cs="Calibri"/>
          <w:sz w:val="22"/>
          <w:szCs w:val="22"/>
        </w:rPr>
        <w:t>WKKF2250</w:t>
      </w:r>
      <w:r w:rsidRPr="008C0D27">
        <w:rPr>
          <w:rFonts w:ascii="Century Gothic" w:hAnsi="Century Gothic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EE0000"/>
          <w:sz w:val="28"/>
          <w:szCs w:val="28"/>
        </w:rPr>
        <w:t>-</w:t>
      </w:r>
      <w:r w:rsidRPr="008C0D27">
        <w:rPr>
          <w:rFonts w:ascii="Century Gothic" w:hAnsi="Century Gothic"/>
          <w:b/>
          <w:bCs/>
          <w:sz w:val="28"/>
          <w:szCs w:val="28"/>
        </w:rPr>
        <w:t>English</w:t>
      </w:r>
      <w:r w:rsidR="006B475C">
        <w:rPr>
          <w:rFonts w:ascii="Century Gothic" w:hAnsi="Century Gothic"/>
          <w:b/>
          <w:bCs/>
          <w:sz w:val="28"/>
          <w:szCs w:val="28"/>
        </w:rPr>
        <w:t xml:space="preserve"> </w:t>
      </w:r>
    </w:p>
    <w:p w14:paraId="3C9BC6C4" w14:textId="77777777" w:rsidR="00E067CC" w:rsidRDefault="00E067CC" w:rsidP="006B2358">
      <w:pPr>
        <w:rPr>
          <w:rFonts w:ascii="Century Gothic" w:hAnsi="Century Gothic"/>
          <w:b/>
          <w:bCs/>
          <w:sz w:val="28"/>
          <w:szCs w:val="28"/>
        </w:rPr>
      </w:pPr>
    </w:p>
    <w:p w14:paraId="4442ACE2" w14:textId="45BEB681" w:rsidR="006B2358" w:rsidRPr="008C0D27" w:rsidRDefault="004542B2" w:rsidP="006B2358">
      <w:pPr>
        <w:rPr>
          <w:rFonts w:ascii="Century Gothic" w:hAnsi="Century Gothic"/>
          <w:b/>
          <w:bCs/>
          <w:sz w:val="28"/>
          <w:szCs w:val="28"/>
        </w:rPr>
      </w:pPr>
      <w:hyperlink r:id="rId5" w:tgtFrame="_blank" w:tooltip="https://www.dropbox.com/scl/fi/prnuaflhe8e7bqb8lhz28/PodCastAd-Final-V004.mp4?rlkey=lg4pjffur14268eke9ucd1civ&amp;st=4d513yu8&amp;dl=0" w:history="1">
        <w:r>
          <w:rPr>
            <w:rStyle w:val="Hyperlink"/>
            <w:rFonts w:ascii="Noto Sans" w:hAnsi="Noto Sans" w:cs="Noto Sans"/>
            <w:color w:val="3B66DB"/>
            <w:u w:val="none"/>
          </w:rPr>
          <w:t>https://www.dropbox.com/scl/fi/prnuaflhe8e7bqb8lhz28/PodCastAd-Final-V004.mp4?rlkey=lg4pjffur14268eke9ucd1civ&amp;st=4d513yu8&amp;dl=0</w:t>
        </w:r>
      </w:hyperlink>
      <w:r w:rsidR="006B475C">
        <w:rPr>
          <w:rFonts w:ascii="Century Gothic" w:hAnsi="Century Gothic"/>
          <w:b/>
          <w:bCs/>
          <w:sz w:val="28"/>
          <w:szCs w:val="28"/>
        </w:rPr>
        <w:t xml:space="preserve">                     </w:t>
      </w:r>
    </w:p>
    <w:p w14:paraId="4CEF3E21" w14:textId="4AAFBD26" w:rsidR="006B2358" w:rsidRPr="001D6793" w:rsidRDefault="006B2358" w:rsidP="006B2358">
      <w:pPr>
        <w:rPr>
          <w:rFonts w:ascii="Aptos" w:hAnsi="Aptos" w:cs="Times New Roman"/>
          <w:color w:val="212121"/>
        </w:rPr>
      </w:pPr>
      <w:r w:rsidRPr="008C0D27">
        <w:rPr>
          <w:rFonts w:ascii="Century Gothic" w:hAnsi="Century Gothic"/>
          <w:b/>
          <w:bCs/>
          <w:sz w:val="28"/>
          <w:szCs w:val="28"/>
        </w:rPr>
        <w:tab/>
      </w:r>
      <w:r w:rsidRPr="008C0D27">
        <w:rPr>
          <w:rFonts w:ascii="Century Gothic" w:hAnsi="Century Gothic"/>
          <w:b/>
          <w:bCs/>
          <w:sz w:val="28"/>
          <w:szCs w:val="28"/>
        </w:rPr>
        <w:tab/>
        <w:t xml:space="preserve">  </w:t>
      </w:r>
    </w:p>
    <w:p w14:paraId="139B22E3" w14:textId="1E17FA3B" w:rsidR="006B2358" w:rsidRPr="00FC40E7" w:rsidRDefault="006B2358" w:rsidP="006B2358">
      <w:pPr>
        <w:rPr>
          <w:rFonts w:ascii="Aptos" w:hAnsi="Aptos" w:cs="Times New Roman"/>
          <w:color w:val="212121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</w:t>
      </w:r>
    </w:p>
    <w:p w14:paraId="419617A3" w14:textId="1EFD870D" w:rsidR="006B2358" w:rsidRPr="007B4D77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 xml:space="preserve">Air Dates: </w:t>
      </w:r>
      <w:r w:rsidR="006B475C">
        <w:rPr>
          <w:rFonts w:ascii="Century Gothic" w:hAnsi="Century Gothic"/>
          <w:b/>
          <w:bCs/>
          <w:sz w:val="28"/>
          <w:szCs w:val="28"/>
        </w:rPr>
        <w:t xml:space="preserve">June 1, 2026 </w:t>
      </w:r>
      <w:r>
        <w:rPr>
          <w:rFonts w:ascii="Century Gothic" w:hAnsi="Century Gothic"/>
          <w:b/>
          <w:bCs/>
          <w:sz w:val="28"/>
          <w:szCs w:val="28"/>
        </w:rPr>
        <w:t xml:space="preserve">– </w:t>
      </w:r>
      <w:r w:rsidR="006B475C">
        <w:rPr>
          <w:rFonts w:ascii="Century Gothic" w:hAnsi="Century Gothic"/>
          <w:b/>
          <w:bCs/>
          <w:sz w:val="28"/>
          <w:szCs w:val="28"/>
        </w:rPr>
        <w:t>August</w:t>
      </w:r>
      <w:r w:rsidR="00FC40E7">
        <w:rPr>
          <w:rFonts w:ascii="Century Gothic" w:hAnsi="Century Gothic"/>
          <w:b/>
          <w:bCs/>
          <w:sz w:val="28"/>
          <w:szCs w:val="28"/>
        </w:rPr>
        <w:t xml:space="preserve"> 31</w:t>
      </w:r>
      <w:r>
        <w:rPr>
          <w:rFonts w:ascii="Century Gothic" w:hAnsi="Century Gothic"/>
          <w:b/>
          <w:bCs/>
          <w:sz w:val="28"/>
          <w:szCs w:val="28"/>
        </w:rPr>
        <w:t>, 2026</w:t>
      </w:r>
    </w:p>
    <w:p w14:paraId="36159265" w14:textId="77777777" w:rsidR="006B2358" w:rsidRPr="007B4D77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</w:p>
    <w:p w14:paraId="749DFFC9" w14:textId="77777777" w:rsidR="006B2358" w:rsidRPr="007B4D77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 xml:space="preserve">Number of times per </w:t>
      </w:r>
      <w:r w:rsidRPr="001D1FDB">
        <w:rPr>
          <w:rFonts w:ascii="Century Gothic" w:hAnsi="Century Gothic"/>
          <w:b/>
          <w:bCs/>
          <w:sz w:val="28"/>
          <w:szCs w:val="28"/>
        </w:rPr>
        <w:t>week</w:t>
      </w:r>
      <w:r w:rsidRPr="007B4D77">
        <w:rPr>
          <w:rFonts w:ascii="Century Gothic" w:hAnsi="Century Gothic"/>
          <w:b/>
          <w:bCs/>
          <w:sz w:val="28"/>
          <w:szCs w:val="28"/>
        </w:rPr>
        <w:t xml:space="preserve">: </w:t>
      </w:r>
      <w:r>
        <w:rPr>
          <w:rFonts w:ascii="Century Gothic" w:hAnsi="Century Gothic"/>
          <w:b/>
          <w:bCs/>
          <w:sz w:val="28"/>
          <w:szCs w:val="28"/>
        </w:rPr>
        <w:t xml:space="preserve"> minimum</w:t>
      </w:r>
      <w:r w:rsidRPr="007B4D77">
        <w:rPr>
          <w:rFonts w:ascii="Century Gothic" w:hAnsi="Century Gothic"/>
          <w:b/>
          <w:bCs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sz w:val="28"/>
          <w:szCs w:val="28"/>
        </w:rPr>
        <w:t>3x</w:t>
      </w:r>
    </w:p>
    <w:p w14:paraId="6C6AACB7" w14:textId="77777777" w:rsidR="006B2358" w:rsidRPr="007B4D77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</w:p>
    <w:p w14:paraId="5370DB7F" w14:textId="77777777" w:rsidR="006B2358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 xml:space="preserve">Day parts: </w:t>
      </w:r>
      <w:r>
        <w:rPr>
          <w:rFonts w:ascii="Century Gothic" w:hAnsi="Century Gothic"/>
          <w:b/>
          <w:bCs/>
          <w:sz w:val="28"/>
          <w:szCs w:val="28"/>
        </w:rPr>
        <w:t xml:space="preserve">Mon-Sun  </w:t>
      </w:r>
      <w:r w:rsidRPr="007B4D77">
        <w:rPr>
          <w:rFonts w:ascii="Century Gothic" w:hAnsi="Century Gothic"/>
          <w:b/>
          <w:bCs/>
          <w:sz w:val="28"/>
          <w:szCs w:val="28"/>
        </w:rPr>
        <w:t>5:00A- 12:0</w:t>
      </w:r>
      <w:r>
        <w:rPr>
          <w:rFonts w:ascii="Century Gothic" w:hAnsi="Century Gothic"/>
          <w:b/>
          <w:bCs/>
          <w:sz w:val="28"/>
          <w:szCs w:val="28"/>
        </w:rPr>
        <w:t>0</w:t>
      </w:r>
      <w:r w:rsidRPr="007B4D77">
        <w:rPr>
          <w:rFonts w:ascii="Century Gothic" w:hAnsi="Century Gothic"/>
          <w:b/>
          <w:bCs/>
          <w:sz w:val="28"/>
          <w:szCs w:val="28"/>
        </w:rPr>
        <w:t>M</w:t>
      </w:r>
    </w:p>
    <w:p w14:paraId="2BA16A15" w14:textId="77777777" w:rsidR="006B2358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</w:p>
    <w:p w14:paraId="6A6F8463" w14:textId="77777777" w:rsidR="006B2358" w:rsidRPr="007B4D77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</w:p>
    <w:p w14:paraId="5336C539" w14:textId="77777777" w:rsidR="006B2358" w:rsidRPr="007B4D77" w:rsidRDefault="006B2358" w:rsidP="006B2358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84A61" wp14:editId="7C7A35B7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6172200" cy="0"/>
                <wp:effectExtent l="0" t="0" r="0" b="0"/>
                <wp:wrapNone/>
                <wp:docPr id="34680627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BDF94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86pt,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">
                <o:lock v:ext="edit" shapetype="f"/>
              </v:line>
            </w:pict>
          </mc:Fallback>
        </mc:AlternateContent>
      </w:r>
    </w:p>
    <w:p w14:paraId="7738EDD3" w14:textId="77777777" w:rsidR="006B2358" w:rsidRDefault="006B2358" w:rsidP="006B2358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 xml:space="preserve">Please forward all </w:t>
      </w:r>
      <w:r>
        <w:rPr>
          <w:rFonts w:ascii="Century Gothic" w:hAnsi="Century Gothic"/>
          <w:b/>
          <w:bCs/>
          <w:sz w:val="28"/>
          <w:szCs w:val="28"/>
        </w:rPr>
        <w:t xml:space="preserve">invoices** </w:t>
      </w:r>
      <w:r w:rsidRPr="007B4D77">
        <w:rPr>
          <w:rFonts w:ascii="Century Gothic" w:hAnsi="Century Gothic"/>
          <w:b/>
          <w:bCs/>
          <w:sz w:val="28"/>
          <w:szCs w:val="28"/>
        </w:rPr>
        <w:t>to</w:t>
      </w:r>
      <w:r>
        <w:rPr>
          <w:rFonts w:ascii="Century Gothic" w:hAnsi="Century Gothic"/>
          <w:b/>
          <w:bCs/>
          <w:sz w:val="28"/>
          <w:szCs w:val="28"/>
        </w:rPr>
        <w:t xml:space="preserve"> one of the following:</w:t>
      </w:r>
    </w:p>
    <w:p w14:paraId="5E08BADA" w14:textId="77777777" w:rsidR="006B2358" w:rsidRDefault="006B2358" w:rsidP="006B2358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email PDF to </w:t>
      </w:r>
      <w:hyperlink r:id="rId6" w:history="1">
        <w:r w:rsidRPr="00943EAA">
          <w:rPr>
            <w:rStyle w:val="Hyperlink"/>
            <w:rFonts w:ascii="Century Gothic" w:eastAsiaTheme="majorEastAsia" w:hAnsi="Century Gothic"/>
            <w:sz w:val="28"/>
            <w:szCs w:val="28"/>
          </w:rPr>
          <w:t>davina@nmba.org</w:t>
        </w:r>
      </w:hyperlink>
      <w:r>
        <w:rPr>
          <w:rFonts w:ascii="Century Gothic" w:hAnsi="Century Gothic"/>
          <w:sz w:val="28"/>
          <w:szCs w:val="28"/>
        </w:rPr>
        <w:t xml:space="preserve"> </w:t>
      </w:r>
      <w:r w:rsidRPr="00966250">
        <w:rPr>
          <w:rFonts w:ascii="Century Gothic" w:hAnsi="Century Gothic"/>
          <w:b/>
          <w:bCs/>
          <w:sz w:val="28"/>
          <w:szCs w:val="28"/>
        </w:rPr>
        <w:t>or</w:t>
      </w:r>
      <w:r>
        <w:rPr>
          <w:rFonts w:ascii="Century Gothic" w:hAnsi="Century Gothic"/>
          <w:sz w:val="28"/>
          <w:szCs w:val="28"/>
        </w:rPr>
        <w:t xml:space="preserve"> remit affidavits through </w:t>
      </w:r>
      <w:proofErr w:type="spellStart"/>
      <w:r>
        <w:rPr>
          <w:rFonts w:ascii="Century Gothic" w:hAnsi="Century Gothic"/>
          <w:sz w:val="28"/>
          <w:szCs w:val="28"/>
        </w:rPr>
        <w:t>Adcore</w:t>
      </w:r>
      <w:proofErr w:type="spellEnd"/>
      <w:r>
        <w:rPr>
          <w:rFonts w:ascii="Century Gothic" w:hAnsi="Century Gothic"/>
          <w:sz w:val="28"/>
          <w:szCs w:val="28"/>
        </w:rPr>
        <w:t xml:space="preserve">, </w:t>
      </w:r>
      <w:proofErr w:type="spellStart"/>
      <w:r>
        <w:rPr>
          <w:rFonts w:ascii="Century Gothic" w:hAnsi="Century Gothic"/>
          <w:sz w:val="28"/>
          <w:szCs w:val="28"/>
        </w:rPr>
        <w:t>Marketron</w:t>
      </w:r>
      <w:proofErr w:type="spellEnd"/>
      <w:r>
        <w:rPr>
          <w:rFonts w:ascii="Century Gothic" w:hAnsi="Century Gothic"/>
          <w:sz w:val="28"/>
          <w:szCs w:val="28"/>
        </w:rPr>
        <w:t xml:space="preserve"> Exchange, or Radio Invoices.com</w:t>
      </w:r>
    </w:p>
    <w:p w14:paraId="0FF51923" w14:textId="77777777" w:rsidR="006B2358" w:rsidRPr="007B4D77" w:rsidRDefault="006B2358" w:rsidP="006B2358">
      <w:pPr>
        <w:jc w:val="center"/>
        <w:rPr>
          <w:rFonts w:ascii="Century Gothic" w:hAnsi="Century Gothic"/>
          <w:sz w:val="28"/>
          <w:szCs w:val="28"/>
          <w:lang w:val="es-MX"/>
        </w:rPr>
      </w:pPr>
    </w:p>
    <w:p w14:paraId="48D20252" w14:textId="77777777" w:rsidR="006B2358" w:rsidRDefault="006B2358" w:rsidP="006B2358">
      <w:pPr>
        <w:pStyle w:val="Heading4"/>
        <w:jc w:val="center"/>
        <w:rPr>
          <w:rFonts w:ascii="Century Gothic" w:hAnsi="Century Gothic"/>
          <w:color w:val="FF0000"/>
          <w:sz w:val="28"/>
          <w:szCs w:val="28"/>
        </w:rPr>
      </w:pPr>
      <w:r>
        <w:rPr>
          <w:rFonts w:ascii="Century Gothic" w:hAnsi="Century Gothic"/>
          <w:color w:val="FF0000"/>
          <w:sz w:val="28"/>
          <w:szCs w:val="28"/>
        </w:rPr>
        <w:t>Please confirm receipt of this insertion order to davina@nmba.org</w:t>
      </w:r>
    </w:p>
    <w:p w14:paraId="3BAFDCE1" w14:textId="77777777" w:rsidR="006B2358" w:rsidRPr="00BD3F6E" w:rsidRDefault="006B2358" w:rsidP="006B2358"/>
    <w:p w14:paraId="64B97C74" w14:textId="77777777" w:rsidR="006B2358" w:rsidRDefault="006B2358" w:rsidP="006B2358">
      <w:pPr>
        <w:jc w:val="center"/>
      </w:pPr>
      <w:r>
        <w:t>**Notarizing of invoices NOT required</w:t>
      </w:r>
    </w:p>
    <w:p w14:paraId="44145013" w14:textId="77777777" w:rsidR="005A605C" w:rsidRDefault="005A605C"/>
    <w:sectPr w:rsidR="005A6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58"/>
    <w:rsid w:val="00025DFE"/>
    <w:rsid w:val="00254750"/>
    <w:rsid w:val="004542B2"/>
    <w:rsid w:val="005A605C"/>
    <w:rsid w:val="006B2358"/>
    <w:rsid w:val="006B475C"/>
    <w:rsid w:val="007D7B4B"/>
    <w:rsid w:val="007E24E1"/>
    <w:rsid w:val="00815904"/>
    <w:rsid w:val="00913788"/>
    <w:rsid w:val="00BA7763"/>
    <w:rsid w:val="00BE23DF"/>
    <w:rsid w:val="00D2708A"/>
    <w:rsid w:val="00E067CC"/>
    <w:rsid w:val="00FC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B50302"/>
  <w15:chartTrackingRefBased/>
  <w15:docId w15:val="{E47D6643-11ED-EF4F-A9D8-1609EFBB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358"/>
    <w:pPr>
      <w:spacing w:after="0" w:line="240" w:lineRule="auto"/>
    </w:pPr>
    <w:rPr>
      <w:rFonts w:ascii="Comic Sans MS" w:eastAsia="Times New Roman" w:hAnsi="Comic Sans MS" w:cs="Arial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3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6B23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3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6B23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3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3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3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3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3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3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3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3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3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3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3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3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3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3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2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3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23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3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3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6B2358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E067CC"/>
  </w:style>
  <w:style w:type="character" w:styleId="UnresolvedMention">
    <w:name w:val="Unresolved Mention"/>
    <w:basedOn w:val="DefaultParagraphFont"/>
    <w:uiPriority w:val="99"/>
    <w:semiHidden/>
    <w:unhideWhenUsed/>
    <w:rsid w:val="008159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47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ina@nmba.org" TargetMode="External"/><Relationship Id="rId5" Type="http://schemas.openxmlformats.org/officeDocument/2006/relationships/hyperlink" Target="https://www.dropbox.com/scl/fi/prnuaflhe8e7bqb8lhz28/PodCastAd-Final-V004.mp4?rlkey=lg4pjffur14268eke9ucd1civ&amp;st=4d513yu8&amp;dl=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939</Characters>
  <Application>Microsoft Office Word</Application>
  <DocSecurity>0</DocSecurity>
  <Lines>55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Armenta</dc:creator>
  <cp:keywords/>
  <dc:description/>
  <cp:lastModifiedBy>Monica Armenta</cp:lastModifiedBy>
  <cp:revision>2</cp:revision>
  <cp:lastPrinted>2026-05-07T19:14:00Z</cp:lastPrinted>
  <dcterms:created xsi:type="dcterms:W3CDTF">2026-05-20T18:21:00Z</dcterms:created>
  <dcterms:modified xsi:type="dcterms:W3CDTF">2026-05-20T18:21:00Z</dcterms:modified>
</cp:coreProperties>
</file>